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71D" w:rsidRDefault="00940522" w:rsidP="00940522">
      <w:pPr>
        <w:spacing w:line="360" w:lineRule="auto"/>
        <w:contextualSpacing/>
        <w:mirrorIndents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GoBack"/>
      <w:bookmarkEnd w:id="0"/>
      <w:r w:rsidRPr="00940522">
        <w:rPr>
          <w:rFonts w:ascii="Arial" w:hAnsi="Arial" w:cs="Arial"/>
          <w:b/>
          <w:sz w:val="28"/>
          <w:szCs w:val="28"/>
          <w:u w:val="single"/>
        </w:rPr>
        <w:t>MEMORIAL DESCRITIVO</w:t>
      </w:r>
      <w:r w:rsidR="000454AE">
        <w:rPr>
          <w:rFonts w:ascii="Arial" w:hAnsi="Arial" w:cs="Arial"/>
          <w:b/>
          <w:sz w:val="28"/>
          <w:szCs w:val="28"/>
          <w:u w:val="single"/>
        </w:rPr>
        <w:t xml:space="preserve"> (CONCLUSÃO</w:t>
      </w:r>
      <w:r w:rsidR="00E46B0D">
        <w:rPr>
          <w:rFonts w:ascii="Arial" w:hAnsi="Arial" w:cs="Arial"/>
          <w:b/>
          <w:sz w:val="28"/>
          <w:szCs w:val="28"/>
          <w:u w:val="single"/>
        </w:rPr>
        <w:t xml:space="preserve"> DE OBRA)</w:t>
      </w:r>
    </w:p>
    <w:p w:rsidR="00940522" w:rsidRDefault="00940522" w:rsidP="00940522">
      <w:pPr>
        <w:spacing w:line="360" w:lineRule="auto"/>
        <w:contextualSpacing/>
        <w:mirrorIndents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OBRA: REFORMA E AMPLIAÇÃO DE ÁREA DE LAZER E SALA DE JOGOS </w:t>
      </w:r>
    </w:p>
    <w:p w:rsidR="00940522" w:rsidRPr="00940522" w:rsidRDefault="00940522" w:rsidP="00940522">
      <w:pPr>
        <w:spacing w:line="360" w:lineRule="auto"/>
        <w:contextualSpacing/>
        <w:mirrorIndent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MUNICÍPIO: VARGEM BONITA </w:t>
      </w:r>
      <w:r w:rsidR="00626477">
        <w:rPr>
          <w:rFonts w:ascii="Arial" w:hAnsi="Arial" w:cs="Arial"/>
          <w:b/>
          <w:sz w:val="28"/>
          <w:szCs w:val="28"/>
          <w:u w:val="single"/>
        </w:rPr>
        <w:t>–</w:t>
      </w:r>
      <w:r>
        <w:rPr>
          <w:rFonts w:ascii="Arial" w:hAnsi="Arial" w:cs="Arial"/>
          <w:b/>
          <w:sz w:val="28"/>
          <w:szCs w:val="28"/>
          <w:u w:val="single"/>
        </w:rPr>
        <w:t xml:space="preserve"> MG</w:t>
      </w:r>
      <w:r w:rsidR="00626477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940522" w:rsidRPr="00940522" w:rsidRDefault="00940522" w:rsidP="00940522">
      <w:pPr>
        <w:spacing w:line="360" w:lineRule="auto"/>
        <w:contextualSpacing/>
        <w:mirrorIndents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701311" w:rsidRPr="002D2B00" w:rsidRDefault="00994FAA" w:rsidP="002D2B00">
      <w:pPr>
        <w:pStyle w:val="Ttulo1"/>
        <w:numPr>
          <w:ilvl w:val="0"/>
          <w:numId w:val="7"/>
        </w:numPr>
        <w:spacing w:before="0" w:line="360" w:lineRule="auto"/>
        <w:ind w:left="0" w:firstLine="0"/>
        <w:jc w:val="both"/>
        <w:rPr>
          <w:rFonts w:cs="Arial"/>
          <w:szCs w:val="24"/>
        </w:rPr>
      </w:pPr>
      <w:bookmarkStart w:id="1" w:name="_Toc373316408"/>
      <w:r w:rsidRPr="002D2B00">
        <w:rPr>
          <w:rFonts w:cs="Arial"/>
          <w:szCs w:val="24"/>
        </w:rPr>
        <w:t>APRESENTAÇÃO</w:t>
      </w:r>
      <w:bookmarkEnd w:id="1"/>
    </w:p>
    <w:p w:rsidR="00994FAA" w:rsidRPr="002D2B00" w:rsidRDefault="00994FAA" w:rsidP="002D2B0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C4E24" w:rsidRDefault="006C4E24" w:rsidP="002D2B0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CA27BE">
        <w:rPr>
          <w:rFonts w:ascii="Arial" w:hAnsi="Arial" w:cs="Arial"/>
          <w:sz w:val="24"/>
          <w:szCs w:val="24"/>
        </w:rPr>
        <w:t xml:space="preserve">referida </w:t>
      </w:r>
      <w:r>
        <w:rPr>
          <w:rFonts w:ascii="Arial" w:hAnsi="Arial" w:cs="Arial"/>
          <w:sz w:val="24"/>
          <w:szCs w:val="24"/>
        </w:rPr>
        <w:t>obra</w:t>
      </w:r>
      <w:r w:rsidR="00CA27BE">
        <w:rPr>
          <w:rFonts w:ascii="Arial" w:hAnsi="Arial" w:cs="Arial"/>
          <w:sz w:val="24"/>
          <w:szCs w:val="24"/>
        </w:rPr>
        <w:t xml:space="preserve"> foi licitada no valor de R$ 331.492,90, </w:t>
      </w:r>
      <w:r>
        <w:rPr>
          <w:rFonts w:ascii="Arial" w:hAnsi="Arial" w:cs="Arial"/>
          <w:sz w:val="24"/>
          <w:szCs w:val="24"/>
        </w:rPr>
        <w:t xml:space="preserve">teve seu início em </w:t>
      </w:r>
      <w:r w:rsidR="00191579">
        <w:rPr>
          <w:rFonts w:ascii="Arial" w:hAnsi="Arial" w:cs="Arial"/>
          <w:sz w:val="24"/>
          <w:szCs w:val="24"/>
        </w:rPr>
        <w:t>30/09/2014</w:t>
      </w:r>
      <w:r w:rsidR="00CA27BE">
        <w:rPr>
          <w:rFonts w:ascii="Arial" w:hAnsi="Arial" w:cs="Arial"/>
          <w:sz w:val="24"/>
          <w:szCs w:val="24"/>
        </w:rPr>
        <w:t>, tendo como valor total medido R$ 298.044,5</w:t>
      </w:r>
      <w:r w:rsidR="00F446B7">
        <w:rPr>
          <w:rFonts w:ascii="Arial" w:hAnsi="Arial" w:cs="Arial"/>
          <w:sz w:val="24"/>
          <w:szCs w:val="24"/>
        </w:rPr>
        <w:t>6</w:t>
      </w:r>
      <w:r w:rsidR="00CA27BE">
        <w:rPr>
          <w:rFonts w:ascii="Arial" w:hAnsi="Arial" w:cs="Arial"/>
          <w:sz w:val="24"/>
          <w:szCs w:val="24"/>
        </w:rPr>
        <w:t xml:space="preserve"> </w:t>
      </w:r>
      <w:r w:rsidR="009D5670">
        <w:rPr>
          <w:rFonts w:ascii="Arial" w:hAnsi="Arial" w:cs="Arial"/>
          <w:sz w:val="24"/>
          <w:szCs w:val="24"/>
        </w:rPr>
        <w:t>que correspond</w:t>
      </w:r>
      <w:r w:rsidR="00CA27BE">
        <w:rPr>
          <w:rFonts w:ascii="Arial" w:hAnsi="Arial" w:cs="Arial"/>
          <w:sz w:val="24"/>
          <w:szCs w:val="24"/>
        </w:rPr>
        <w:t xml:space="preserve">e a </w:t>
      </w:r>
      <w:r w:rsidR="00191579">
        <w:rPr>
          <w:rFonts w:ascii="Arial" w:hAnsi="Arial" w:cs="Arial"/>
          <w:sz w:val="24"/>
          <w:szCs w:val="24"/>
        </w:rPr>
        <w:t>89,9</w:t>
      </w:r>
      <w:r w:rsidR="00191579" w:rsidRPr="00191579">
        <w:rPr>
          <w:rFonts w:ascii="Arial" w:hAnsi="Arial" w:cs="Arial"/>
          <w:sz w:val="24"/>
          <w:szCs w:val="24"/>
        </w:rPr>
        <w:t>%</w:t>
      </w:r>
      <w:r w:rsidR="00CA27BE">
        <w:rPr>
          <w:rFonts w:ascii="Arial" w:hAnsi="Arial" w:cs="Arial"/>
          <w:sz w:val="24"/>
          <w:szCs w:val="24"/>
        </w:rPr>
        <w:t xml:space="preserve"> dos serviços executados</w:t>
      </w:r>
      <w:r>
        <w:rPr>
          <w:rFonts w:ascii="Arial" w:hAnsi="Arial" w:cs="Arial"/>
          <w:sz w:val="24"/>
          <w:szCs w:val="24"/>
        </w:rPr>
        <w:t>.</w:t>
      </w:r>
      <w:r w:rsidR="007A220A">
        <w:rPr>
          <w:rFonts w:ascii="Arial" w:hAnsi="Arial" w:cs="Arial"/>
          <w:sz w:val="24"/>
          <w:szCs w:val="24"/>
        </w:rPr>
        <w:t xml:space="preserve"> No entanto, a obra foi paralisada em função de </w:t>
      </w:r>
      <w:r w:rsidR="00CA27BE">
        <w:rPr>
          <w:rFonts w:ascii="Arial" w:hAnsi="Arial" w:cs="Arial"/>
          <w:sz w:val="24"/>
          <w:szCs w:val="24"/>
        </w:rPr>
        <w:t>r</w:t>
      </w:r>
      <w:r w:rsidR="00191579" w:rsidRPr="00191579">
        <w:rPr>
          <w:rFonts w:ascii="Arial" w:hAnsi="Arial" w:cs="Arial"/>
          <w:sz w:val="24"/>
          <w:szCs w:val="24"/>
        </w:rPr>
        <w:t xml:space="preserve">escisão contratual com a </w:t>
      </w:r>
      <w:proofErr w:type="gramStart"/>
      <w:r w:rsidR="00191579" w:rsidRPr="00191579">
        <w:rPr>
          <w:rFonts w:ascii="Arial" w:hAnsi="Arial" w:cs="Arial"/>
          <w:sz w:val="24"/>
          <w:szCs w:val="24"/>
        </w:rPr>
        <w:t xml:space="preserve">empreiteira, </w:t>
      </w:r>
      <w:r w:rsidR="002263AC" w:rsidRPr="00191579">
        <w:rPr>
          <w:rFonts w:ascii="Arial" w:hAnsi="Arial" w:cs="Arial"/>
          <w:sz w:val="24"/>
          <w:szCs w:val="24"/>
        </w:rPr>
        <w:t xml:space="preserve"> restando</w:t>
      </w:r>
      <w:proofErr w:type="gramEnd"/>
      <w:r w:rsidR="002263AC" w:rsidRPr="00191579">
        <w:rPr>
          <w:rFonts w:ascii="Arial" w:hAnsi="Arial" w:cs="Arial"/>
          <w:sz w:val="24"/>
          <w:szCs w:val="24"/>
        </w:rPr>
        <w:t xml:space="preserve"> um saldo de R$</w:t>
      </w:r>
      <w:r w:rsidR="00E33B58">
        <w:rPr>
          <w:rFonts w:ascii="Arial" w:hAnsi="Arial" w:cs="Arial"/>
          <w:sz w:val="24"/>
          <w:szCs w:val="24"/>
        </w:rPr>
        <w:t xml:space="preserve"> 33.448,33.</w:t>
      </w:r>
    </w:p>
    <w:p w:rsidR="00994FAA" w:rsidRPr="002D2B00" w:rsidRDefault="00CA27BE" w:rsidP="002D2B0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994FAA" w:rsidRPr="002D2B00">
        <w:rPr>
          <w:rFonts w:ascii="Arial" w:hAnsi="Arial" w:cs="Arial"/>
          <w:sz w:val="24"/>
          <w:szCs w:val="24"/>
        </w:rPr>
        <w:t xml:space="preserve">presente memorial </w:t>
      </w:r>
      <w:r w:rsidR="000454AE">
        <w:rPr>
          <w:rFonts w:ascii="Arial" w:hAnsi="Arial" w:cs="Arial"/>
          <w:sz w:val="24"/>
          <w:szCs w:val="24"/>
        </w:rPr>
        <w:t>tem por objetivo,</w:t>
      </w:r>
      <w:r w:rsidR="00994FAA" w:rsidRPr="002D2B00">
        <w:rPr>
          <w:rFonts w:ascii="Arial" w:hAnsi="Arial" w:cs="Arial"/>
          <w:sz w:val="24"/>
          <w:szCs w:val="24"/>
        </w:rPr>
        <w:t xml:space="preserve"> descrever</w:t>
      </w:r>
      <w:r w:rsidR="00E46B0D">
        <w:rPr>
          <w:rFonts w:ascii="Arial" w:hAnsi="Arial" w:cs="Arial"/>
          <w:sz w:val="24"/>
          <w:szCs w:val="24"/>
        </w:rPr>
        <w:t xml:space="preserve"> os serviços </w:t>
      </w:r>
      <w:r w:rsidR="007A220A">
        <w:rPr>
          <w:rFonts w:ascii="Arial" w:hAnsi="Arial" w:cs="Arial"/>
          <w:sz w:val="24"/>
          <w:szCs w:val="24"/>
        </w:rPr>
        <w:t xml:space="preserve">que sofreram alterações durante a execução, os serviços </w:t>
      </w:r>
      <w:r w:rsidR="000454AE">
        <w:rPr>
          <w:rFonts w:ascii="Arial" w:hAnsi="Arial" w:cs="Arial"/>
          <w:sz w:val="24"/>
          <w:szCs w:val="24"/>
        </w:rPr>
        <w:t xml:space="preserve">pendentes de conclusão </w:t>
      </w:r>
      <w:r w:rsidR="007E42A6">
        <w:rPr>
          <w:rFonts w:ascii="Arial" w:hAnsi="Arial" w:cs="Arial"/>
          <w:sz w:val="24"/>
          <w:szCs w:val="24"/>
        </w:rPr>
        <w:t>do empreendimento</w:t>
      </w:r>
      <w:r w:rsidR="00E33B58">
        <w:rPr>
          <w:rFonts w:ascii="Arial" w:hAnsi="Arial" w:cs="Arial"/>
          <w:sz w:val="24"/>
          <w:szCs w:val="24"/>
        </w:rPr>
        <w:t>,</w:t>
      </w:r>
      <w:r w:rsidR="007E42A6">
        <w:rPr>
          <w:rFonts w:ascii="Arial" w:hAnsi="Arial" w:cs="Arial"/>
          <w:sz w:val="24"/>
          <w:szCs w:val="24"/>
        </w:rPr>
        <w:t xml:space="preserve"> </w:t>
      </w:r>
      <w:r w:rsidR="000454AE">
        <w:rPr>
          <w:rFonts w:ascii="Arial" w:hAnsi="Arial" w:cs="Arial"/>
          <w:sz w:val="24"/>
          <w:szCs w:val="24"/>
        </w:rPr>
        <w:t xml:space="preserve">bem como, os </w:t>
      </w:r>
      <w:r w:rsidR="006C4E24">
        <w:rPr>
          <w:rFonts w:ascii="Arial" w:hAnsi="Arial" w:cs="Arial"/>
          <w:sz w:val="24"/>
          <w:szCs w:val="24"/>
        </w:rPr>
        <w:t xml:space="preserve">serviços que serão alterados </w:t>
      </w:r>
      <w:r w:rsidR="007E42A6">
        <w:rPr>
          <w:rFonts w:ascii="Arial" w:hAnsi="Arial" w:cs="Arial"/>
          <w:sz w:val="24"/>
          <w:szCs w:val="24"/>
        </w:rPr>
        <w:t xml:space="preserve">em função </w:t>
      </w:r>
      <w:r w:rsidR="006C4E24">
        <w:rPr>
          <w:rFonts w:ascii="Arial" w:hAnsi="Arial" w:cs="Arial"/>
          <w:sz w:val="24"/>
          <w:szCs w:val="24"/>
        </w:rPr>
        <w:t>da atual n</w:t>
      </w:r>
      <w:r w:rsidR="007E42A6">
        <w:rPr>
          <w:rFonts w:ascii="Arial" w:hAnsi="Arial" w:cs="Arial"/>
          <w:sz w:val="24"/>
          <w:szCs w:val="24"/>
        </w:rPr>
        <w:t>ecessidad</w:t>
      </w:r>
      <w:r w:rsidR="00E33B58">
        <w:rPr>
          <w:rFonts w:ascii="Arial" w:hAnsi="Arial" w:cs="Arial"/>
          <w:sz w:val="24"/>
          <w:szCs w:val="24"/>
        </w:rPr>
        <w:t>e para conclusão da obra.</w:t>
      </w:r>
    </w:p>
    <w:p w:rsidR="00994FAA" w:rsidRDefault="00994FAA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A27BE" w:rsidRDefault="00CA27BE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A27BE" w:rsidRPr="002D2B00" w:rsidRDefault="00CA27BE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D2BD5" w:rsidRPr="00ED2BD5" w:rsidRDefault="00994FAA" w:rsidP="002D2B00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D2BD5">
        <w:rPr>
          <w:rFonts w:ascii="Arial" w:hAnsi="Arial" w:cs="Arial"/>
          <w:b/>
          <w:sz w:val="24"/>
          <w:szCs w:val="24"/>
        </w:rPr>
        <w:t xml:space="preserve">Tipo da Edificação: </w:t>
      </w:r>
      <w:r w:rsidR="00ED2BD5">
        <w:rPr>
          <w:rFonts w:ascii="Arial" w:hAnsi="Arial" w:cs="Arial"/>
          <w:sz w:val="24"/>
          <w:szCs w:val="24"/>
        </w:rPr>
        <w:t>Recreação pública</w:t>
      </w:r>
      <w:r w:rsidR="00ED2BD5" w:rsidRPr="00ED2BD5">
        <w:rPr>
          <w:rFonts w:ascii="Arial" w:hAnsi="Arial" w:cs="Arial"/>
          <w:b/>
          <w:sz w:val="24"/>
          <w:szCs w:val="24"/>
        </w:rPr>
        <w:t xml:space="preserve"> </w:t>
      </w:r>
    </w:p>
    <w:p w:rsidR="00994FAA" w:rsidRPr="00ED2BD5" w:rsidRDefault="00994FAA" w:rsidP="002D2B00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D2BD5">
        <w:rPr>
          <w:rFonts w:ascii="Arial" w:hAnsi="Arial" w:cs="Arial"/>
          <w:b/>
          <w:sz w:val="24"/>
          <w:szCs w:val="24"/>
        </w:rPr>
        <w:t xml:space="preserve">Número de pavimentos: </w:t>
      </w:r>
      <w:r w:rsidR="00F00C0D" w:rsidRPr="00ED2BD5">
        <w:rPr>
          <w:rFonts w:ascii="Arial" w:hAnsi="Arial" w:cs="Arial"/>
          <w:sz w:val="24"/>
          <w:szCs w:val="24"/>
        </w:rPr>
        <w:t>1</w:t>
      </w:r>
      <w:r w:rsidR="00552C22" w:rsidRPr="00ED2BD5">
        <w:rPr>
          <w:rFonts w:ascii="Arial" w:hAnsi="Arial" w:cs="Arial"/>
          <w:sz w:val="24"/>
          <w:szCs w:val="24"/>
        </w:rPr>
        <w:t xml:space="preserve"> (</w:t>
      </w:r>
      <w:r w:rsidR="00F00C0D" w:rsidRPr="00ED2BD5">
        <w:rPr>
          <w:rFonts w:ascii="Arial" w:hAnsi="Arial" w:cs="Arial"/>
          <w:sz w:val="24"/>
          <w:szCs w:val="24"/>
        </w:rPr>
        <w:t>um) pavimento</w:t>
      </w:r>
    </w:p>
    <w:p w:rsidR="00994FAA" w:rsidRDefault="00994FAA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C3884" w:rsidRDefault="009C3884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94FAA" w:rsidRDefault="00DF1A61" w:rsidP="002D2B00">
      <w:pPr>
        <w:pStyle w:val="Ttulo1"/>
        <w:numPr>
          <w:ilvl w:val="0"/>
          <w:numId w:val="7"/>
        </w:numPr>
        <w:spacing w:before="0" w:line="360" w:lineRule="auto"/>
        <w:ind w:left="0" w:firstLine="0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ALTERAÇÕES DE PROJETO</w:t>
      </w:r>
      <w:r w:rsidR="00B36CA0">
        <w:rPr>
          <w:rFonts w:cs="Arial"/>
          <w:szCs w:val="24"/>
        </w:rPr>
        <w:t xml:space="preserve"> </w:t>
      </w:r>
    </w:p>
    <w:p w:rsidR="00DF1A61" w:rsidRDefault="00DF1A61" w:rsidP="00DF1A61"/>
    <w:p w:rsidR="00DF1A61" w:rsidRPr="00DF1A61" w:rsidRDefault="00DF1A61" w:rsidP="00DF1A61"/>
    <w:p w:rsidR="00DF1A61" w:rsidRPr="00DF1A61" w:rsidRDefault="00DF1A61" w:rsidP="00DF1A61">
      <w:pPr>
        <w:pStyle w:val="Ttulo1"/>
        <w:spacing w:before="0" w:line="360" w:lineRule="auto"/>
        <w:ind w:firstLine="360"/>
        <w:jc w:val="both"/>
        <w:rPr>
          <w:rFonts w:cs="Arial"/>
          <w:szCs w:val="24"/>
        </w:rPr>
      </w:pPr>
      <w:r w:rsidRPr="00DF1A61">
        <w:rPr>
          <w:rFonts w:cs="Arial"/>
          <w:szCs w:val="24"/>
        </w:rPr>
        <w:t>2.1 AS BUILT</w:t>
      </w:r>
    </w:p>
    <w:p w:rsidR="00545787" w:rsidRPr="00191579" w:rsidRDefault="00545787" w:rsidP="00545787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545787" w:rsidRDefault="00CA27BE" w:rsidP="00D36B24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excluída, a execução dos serviços do</w:t>
      </w:r>
      <w:r w:rsidR="00DF1A61">
        <w:rPr>
          <w:rFonts w:ascii="Arial" w:hAnsi="Arial" w:cs="Arial"/>
          <w:sz w:val="24"/>
          <w:szCs w:val="24"/>
        </w:rPr>
        <w:t xml:space="preserve"> deck de madeira na área externa</w:t>
      </w:r>
      <w:r w:rsidR="00545787" w:rsidRPr="00545787">
        <w:rPr>
          <w:rFonts w:ascii="Arial" w:hAnsi="Arial" w:cs="Arial"/>
          <w:sz w:val="24"/>
          <w:szCs w:val="24"/>
        </w:rPr>
        <w:t>,</w:t>
      </w:r>
      <w:r w:rsidR="00DF1A61">
        <w:rPr>
          <w:rFonts w:ascii="Arial" w:hAnsi="Arial" w:cs="Arial"/>
          <w:sz w:val="24"/>
          <w:szCs w:val="24"/>
        </w:rPr>
        <w:t xml:space="preserve"> tendo em vista que haverá um melhor aproveitamento da área com o aumento do gramado e redução dos custos.</w:t>
      </w:r>
      <w:r w:rsidR="00545787" w:rsidRPr="00545787">
        <w:rPr>
          <w:rFonts w:ascii="Arial" w:hAnsi="Arial" w:cs="Arial"/>
          <w:sz w:val="24"/>
          <w:szCs w:val="24"/>
        </w:rPr>
        <w:t xml:space="preserve"> </w:t>
      </w:r>
    </w:p>
    <w:p w:rsidR="00DF1A61" w:rsidRDefault="00CA27BE" w:rsidP="00D36B24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Será excluída, a execução dos serviços do </w:t>
      </w:r>
      <w:r w:rsidR="00DF1A61">
        <w:rPr>
          <w:rFonts w:ascii="Arial" w:hAnsi="Arial" w:cs="Arial"/>
          <w:sz w:val="24"/>
          <w:szCs w:val="24"/>
        </w:rPr>
        <w:t>deck de madeira na área interna</w:t>
      </w:r>
      <w:r w:rsidR="00DF1A61" w:rsidRPr="00545787">
        <w:rPr>
          <w:rFonts w:ascii="Arial" w:hAnsi="Arial" w:cs="Arial"/>
          <w:sz w:val="24"/>
          <w:szCs w:val="24"/>
        </w:rPr>
        <w:t>,</w:t>
      </w:r>
      <w:r w:rsidR="00DF1A61">
        <w:rPr>
          <w:rFonts w:ascii="Arial" w:hAnsi="Arial" w:cs="Arial"/>
          <w:sz w:val="24"/>
          <w:szCs w:val="24"/>
        </w:rPr>
        <w:t xml:space="preserve"> tendo em vista que </w:t>
      </w:r>
      <w:r w:rsidR="008D7250">
        <w:rPr>
          <w:rFonts w:ascii="Arial" w:hAnsi="Arial" w:cs="Arial"/>
          <w:sz w:val="24"/>
          <w:szCs w:val="24"/>
        </w:rPr>
        <w:t>houve</w:t>
      </w:r>
      <w:r w:rsidR="00DF1A61">
        <w:rPr>
          <w:rFonts w:ascii="Arial" w:hAnsi="Arial" w:cs="Arial"/>
          <w:sz w:val="24"/>
          <w:szCs w:val="24"/>
        </w:rPr>
        <w:t xml:space="preserve"> um melhor aproveitamento da área </w:t>
      </w:r>
      <w:r w:rsidR="00DF1A61" w:rsidRPr="00C43458">
        <w:rPr>
          <w:rFonts w:ascii="Arial" w:hAnsi="Arial" w:cs="Arial"/>
          <w:sz w:val="24"/>
          <w:szCs w:val="24"/>
        </w:rPr>
        <w:t xml:space="preserve">com </w:t>
      </w:r>
      <w:r w:rsidR="008F5585">
        <w:rPr>
          <w:rFonts w:ascii="Arial" w:hAnsi="Arial" w:cs="Arial"/>
          <w:sz w:val="24"/>
          <w:szCs w:val="24"/>
        </w:rPr>
        <w:t xml:space="preserve">a construção de uma sala de </w:t>
      </w:r>
      <w:r w:rsidR="002B607D">
        <w:rPr>
          <w:rFonts w:ascii="Arial" w:hAnsi="Arial" w:cs="Arial"/>
          <w:sz w:val="24"/>
          <w:szCs w:val="24"/>
        </w:rPr>
        <w:t>depósito.</w:t>
      </w:r>
    </w:p>
    <w:p w:rsidR="002B607D" w:rsidRPr="00545787" w:rsidRDefault="002B607D" w:rsidP="00D36B24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área interna do salão (lado esquerdo do acesso ao jardim), ao lado do local onde estava prevista a execução do deck de madeira, foi feito o reaproveitamento de uma parede para execução de uma sala para depósito interno co</w:t>
      </w:r>
      <w:r w:rsidR="00F610AC">
        <w:rPr>
          <w:rFonts w:ascii="Arial" w:hAnsi="Arial" w:cs="Arial"/>
          <w:sz w:val="24"/>
          <w:szCs w:val="24"/>
        </w:rPr>
        <w:t>m área de 7,57m² com abertura do vão da porta para o salão</w:t>
      </w:r>
      <w:r>
        <w:rPr>
          <w:rFonts w:ascii="Arial" w:hAnsi="Arial" w:cs="Arial"/>
          <w:sz w:val="24"/>
          <w:szCs w:val="24"/>
        </w:rPr>
        <w:t xml:space="preserve">. </w:t>
      </w:r>
    </w:p>
    <w:p w:rsidR="00545787" w:rsidRDefault="00DF1A61" w:rsidP="0054578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acess</w:t>
      </w:r>
      <w:r w:rsidR="002B607D">
        <w:rPr>
          <w:rFonts w:ascii="Arial" w:hAnsi="Arial" w:cs="Arial"/>
          <w:sz w:val="24"/>
          <w:szCs w:val="24"/>
        </w:rPr>
        <w:t xml:space="preserve">o ao salão pelo estacionamento, </w:t>
      </w:r>
      <w:r>
        <w:rPr>
          <w:rFonts w:ascii="Arial" w:hAnsi="Arial" w:cs="Arial"/>
          <w:sz w:val="24"/>
          <w:szCs w:val="24"/>
        </w:rPr>
        <w:t>será executada uma rampa com acessibilidade conf</w:t>
      </w:r>
      <w:r w:rsidR="002B607D">
        <w:rPr>
          <w:rFonts w:ascii="Arial" w:hAnsi="Arial" w:cs="Arial"/>
          <w:sz w:val="24"/>
          <w:szCs w:val="24"/>
        </w:rPr>
        <w:t>orme previsto na NBR 90/50.</w:t>
      </w:r>
    </w:p>
    <w:p w:rsidR="00DF1A61" w:rsidRPr="00297726" w:rsidRDefault="00DF1A61" w:rsidP="0054578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projeção do </w:t>
      </w:r>
      <w:r w:rsidRPr="002B607D">
        <w:rPr>
          <w:rFonts w:ascii="Arial" w:hAnsi="Arial" w:cs="Arial"/>
          <w:sz w:val="24"/>
          <w:szCs w:val="24"/>
        </w:rPr>
        <w:t>alam</w:t>
      </w:r>
      <w:r w:rsidR="00F04442" w:rsidRPr="002B607D">
        <w:rPr>
          <w:rFonts w:ascii="Arial" w:hAnsi="Arial" w:cs="Arial"/>
          <w:sz w:val="24"/>
          <w:szCs w:val="24"/>
        </w:rPr>
        <w:t xml:space="preserve">brado </w:t>
      </w:r>
      <w:r w:rsidR="00F446B7">
        <w:rPr>
          <w:rFonts w:ascii="Arial" w:hAnsi="Arial" w:cs="Arial"/>
          <w:sz w:val="24"/>
          <w:szCs w:val="24"/>
        </w:rPr>
        <w:t>(</w:t>
      </w:r>
      <w:proofErr w:type="spellStart"/>
      <w:r w:rsidR="00F446B7">
        <w:rPr>
          <w:rFonts w:ascii="Arial" w:hAnsi="Arial" w:cs="Arial"/>
          <w:sz w:val="24"/>
          <w:szCs w:val="24"/>
        </w:rPr>
        <w:t>off-set</w:t>
      </w:r>
      <w:proofErr w:type="spellEnd"/>
      <w:r w:rsidR="00F446B7">
        <w:rPr>
          <w:rFonts w:ascii="Arial" w:hAnsi="Arial" w:cs="Arial"/>
          <w:sz w:val="24"/>
          <w:szCs w:val="24"/>
        </w:rPr>
        <w:t xml:space="preserve">) </w:t>
      </w:r>
      <w:r w:rsidR="001204DE">
        <w:rPr>
          <w:rFonts w:ascii="Arial" w:hAnsi="Arial" w:cs="Arial"/>
          <w:sz w:val="24"/>
          <w:szCs w:val="24"/>
        </w:rPr>
        <w:t>foi afastada</w:t>
      </w:r>
      <w:r w:rsidR="00F04442" w:rsidRPr="002B607D">
        <w:rPr>
          <w:rFonts w:ascii="Arial" w:hAnsi="Arial" w:cs="Arial"/>
          <w:sz w:val="24"/>
          <w:szCs w:val="24"/>
        </w:rPr>
        <w:t xml:space="preserve"> em</w:t>
      </w:r>
      <w:r w:rsidR="002B607D" w:rsidRPr="002B607D">
        <w:rPr>
          <w:rFonts w:ascii="Arial" w:hAnsi="Arial" w:cs="Arial"/>
          <w:sz w:val="24"/>
          <w:szCs w:val="24"/>
        </w:rPr>
        <w:t xml:space="preserve"> 7m, para </w:t>
      </w:r>
      <w:r w:rsidRPr="002B607D">
        <w:rPr>
          <w:rFonts w:ascii="Arial" w:hAnsi="Arial" w:cs="Arial"/>
          <w:sz w:val="24"/>
          <w:szCs w:val="24"/>
        </w:rPr>
        <w:t>melhor aproveitamento da área</w:t>
      </w:r>
      <w:r w:rsidR="002B607D" w:rsidRPr="002B607D">
        <w:rPr>
          <w:rFonts w:ascii="Arial" w:hAnsi="Arial" w:cs="Arial"/>
          <w:sz w:val="24"/>
          <w:szCs w:val="24"/>
        </w:rPr>
        <w:t xml:space="preserve"> e delimitação do terreno</w:t>
      </w:r>
      <w:r w:rsidRPr="002B607D">
        <w:rPr>
          <w:rFonts w:ascii="Arial" w:hAnsi="Arial" w:cs="Arial"/>
          <w:sz w:val="24"/>
          <w:szCs w:val="24"/>
        </w:rPr>
        <w:t>.</w:t>
      </w:r>
      <w:r w:rsidR="00F446B7">
        <w:rPr>
          <w:rFonts w:ascii="Arial" w:hAnsi="Arial" w:cs="Arial"/>
          <w:sz w:val="24"/>
          <w:szCs w:val="24"/>
        </w:rPr>
        <w:t xml:space="preserve"> Alterando a área externa da edificação </w:t>
      </w:r>
      <w:r w:rsidR="00B36CA0" w:rsidRPr="002B607D">
        <w:rPr>
          <w:rFonts w:ascii="Arial" w:hAnsi="Arial" w:cs="Arial"/>
          <w:sz w:val="24"/>
          <w:szCs w:val="24"/>
        </w:rPr>
        <w:t xml:space="preserve">que inicialmente era de 106,46 m² </w:t>
      </w:r>
      <w:r w:rsidR="008F5585" w:rsidRPr="002B607D">
        <w:rPr>
          <w:rFonts w:ascii="Arial" w:hAnsi="Arial" w:cs="Arial"/>
          <w:sz w:val="24"/>
          <w:szCs w:val="24"/>
        </w:rPr>
        <w:t xml:space="preserve">para </w:t>
      </w:r>
      <w:r w:rsidR="002B607D" w:rsidRPr="002B607D">
        <w:rPr>
          <w:rFonts w:ascii="Arial" w:hAnsi="Arial" w:cs="Arial"/>
          <w:color w:val="000000" w:themeColor="text1"/>
          <w:sz w:val="24"/>
          <w:szCs w:val="24"/>
        </w:rPr>
        <w:t>307,97m</w:t>
      </w:r>
      <w:r w:rsidR="00C43458" w:rsidRPr="002B607D">
        <w:rPr>
          <w:rFonts w:ascii="Arial" w:hAnsi="Arial" w:cs="Arial"/>
          <w:color w:val="000000" w:themeColor="text1"/>
          <w:sz w:val="24"/>
          <w:szCs w:val="24"/>
        </w:rPr>
        <w:t>²</w:t>
      </w:r>
      <w:r w:rsidR="001204DE">
        <w:rPr>
          <w:rFonts w:ascii="Arial" w:hAnsi="Arial" w:cs="Arial"/>
          <w:color w:val="000000" w:themeColor="text1"/>
          <w:sz w:val="24"/>
          <w:szCs w:val="24"/>
        </w:rPr>
        <w:t>, onde será executado plantio de grama.</w:t>
      </w:r>
    </w:p>
    <w:p w:rsidR="00297726" w:rsidRDefault="00297726" w:rsidP="0054578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Devido a relocação do alambrado, a área externa</w:t>
      </w:r>
      <w:r w:rsidR="00F446B7">
        <w:rPr>
          <w:rFonts w:ascii="Arial" w:hAnsi="Arial" w:cs="Arial"/>
          <w:sz w:val="24"/>
          <w:szCs w:val="24"/>
        </w:rPr>
        <w:t xml:space="preserve"> pública</w:t>
      </w:r>
      <w:r>
        <w:rPr>
          <w:rFonts w:ascii="Arial" w:hAnsi="Arial" w:cs="Arial"/>
          <w:sz w:val="24"/>
          <w:szCs w:val="24"/>
        </w:rPr>
        <w:t xml:space="preserve"> sofreu uma redução de 548,38m² para 336,46m².</w:t>
      </w:r>
    </w:p>
    <w:p w:rsidR="00297726" w:rsidRPr="00A514DB" w:rsidRDefault="008D0E42" w:rsidP="00545787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514DB">
        <w:rPr>
          <w:rFonts w:ascii="Arial" w:hAnsi="Arial" w:cs="Arial"/>
          <w:sz w:val="24"/>
          <w:szCs w:val="24"/>
        </w:rPr>
        <w:t xml:space="preserve">A bancada do tanque e a parede prevista </w:t>
      </w:r>
      <w:r w:rsidR="00A514DB" w:rsidRPr="00A514DB">
        <w:rPr>
          <w:rFonts w:ascii="Arial" w:hAnsi="Arial" w:cs="Arial"/>
          <w:sz w:val="24"/>
          <w:szCs w:val="24"/>
        </w:rPr>
        <w:t xml:space="preserve">não serão executadas, pelo fato da não necessidade. Já o </w:t>
      </w:r>
      <w:r w:rsidRPr="00A514DB">
        <w:rPr>
          <w:rFonts w:ascii="Arial" w:hAnsi="Arial" w:cs="Arial"/>
          <w:sz w:val="24"/>
          <w:szCs w:val="24"/>
        </w:rPr>
        <w:t>tanque será implantad</w:t>
      </w:r>
      <w:r w:rsidR="00A514DB" w:rsidRPr="00A514DB">
        <w:rPr>
          <w:rFonts w:ascii="Arial" w:hAnsi="Arial" w:cs="Arial"/>
          <w:sz w:val="24"/>
          <w:szCs w:val="24"/>
        </w:rPr>
        <w:t>o</w:t>
      </w:r>
      <w:r w:rsidRPr="00A514DB">
        <w:rPr>
          <w:rFonts w:ascii="Arial" w:hAnsi="Arial" w:cs="Arial"/>
          <w:sz w:val="24"/>
          <w:szCs w:val="24"/>
        </w:rPr>
        <w:t xml:space="preserve"> no mesmo local junto a edificação para melhor disposição do ambiente. </w:t>
      </w:r>
    </w:p>
    <w:p w:rsidR="00B36CA0" w:rsidRDefault="00B16023" w:rsidP="00B36CA0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</w:t>
      </w:r>
      <w:r w:rsidR="00B36CA0" w:rsidRPr="00663144">
        <w:rPr>
          <w:rFonts w:ascii="Arial" w:hAnsi="Arial" w:cs="Arial"/>
          <w:color w:val="000000" w:themeColor="text1"/>
          <w:sz w:val="24"/>
          <w:szCs w:val="24"/>
        </w:rPr>
        <w:t xml:space="preserve"> sala onde </w:t>
      </w:r>
      <w:r w:rsidR="00B36CA0">
        <w:rPr>
          <w:rFonts w:ascii="Arial" w:hAnsi="Arial" w:cs="Arial"/>
          <w:color w:val="000000" w:themeColor="text1"/>
          <w:sz w:val="24"/>
          <w:szCs w:val="24"/>
        </w:rPr>
        <w:t xml:space="preserve">estava prevista uma sauna, </w:t>
      </w:r>
      <w:r w:rsidR="00B36CA0" w:rsidRPr="00663144">
        <w:rPr>
          <w:rFonts w:ascii="Arial" w:hAnsi="Arial" w:cs="Arial"/>
          <w:color w:val="000000" w:themeColor="text1"/>
          <w:sz w:val="24"/>
          <w:szCs w:val="24"/>
        </w:rPr>
        <w:t>passa</w:t>
      </w:r>
      <w:r w:rsidR="00B36CA0">
        <w:rPr>
          <w:rFonts w:ascii="Arial" w:hAnsi="Arial" w:cs="Arial"/>
          <w:color w:val="000000" w:themeColor="text1"/>
          <w:sz w:val="24"/>
          <w:szCs w:val="24"/>
        </w:rPr>
        <w:t>rá</w:t>
      </w:r>
      <w:r w:rsidR="00B36CA0" w:rsidRPr="00663144">
        <w:rPr>
          <w:rFonts w:ascii="Arial" w:hAnsi="Arial" w:cs="Arial"/>
          <w:color w:val="000000" w:themeColor="text1"/>
          <w:sz w:val="24"/>
          <w:szCs w:val="24"/>
        </w:rPr>
        <w:t xml:space="preserve"> a ser sala de </w:t>
      </w:r>
      <w:r w:rsidR="00B36CA0">
        <w:rPr>
          <w:rFonts w:ascii="Arial" w:hAnsi="Arial" w:cs="Arial"/>
          <w:color w:val="000000" w:themeColor="text1"/>
          <w:sz w:val="24"/>
          <w:szCs w:val="24"/>
        </w:rPr>
        <w:t>depósito</w:t>
      </w:r>
      <w:r w:rsidR="00B36CA0" w:rsidRPr="00663144">
        <w:rPr>
          <w:rFonts w:ascii="Arial" w:hAnsi="Arial" w:cs="Arial"/>
          <w:color w:val="000000" w:themeColor="text1"/>
          <w:sz w:val="24"/>
          <w:szCs w:val="24"/>
        </w:rPr>
        <w:t xml:space="preserve">, pois a atual administração entende que </w:t>
      </w:r>
      <w:r w:rsidR="00B36CA0">
        <w:rPr>
          <w:rFonts w:ascii="Arial" w:hAnsi="Arial" w:cs="Arial"/>
          <w:color w:val="000000" w:themeColor="text1"/>
          <w:sz w:val="24"/>
          <w:szCs w:val="24"/>
        </w:rPr>
        <w:t>haverá maior utilidade</w:t>
      </w:r>
      <w:r w:rsidR="00B36CA0" w:rsidRPr="0066314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16023" w:rsidRDefault="00B16023" w:rsidP="00B1602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muro existente constante em projeto foi demolido parcialmente restando 3,40m ao lado da edificação. Tal demolição foi realizada para melhor harmonização e acesso ao local do empreendimento.</w:t>
      </w:r>
    </w:p>
    <w:p w:rsidR="0055231E" w:rsidRDefault="0055231E" w:rsidP="00B1602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melhor acessibilidade, viu-se a necessidade de implantação de 15 metros de calçada a partir da edificação</w:t>
      </w:r>
      <w:r w:rsidR="00130A21">
        <w:rPr>
          <w:rFonts w:ascii="Arial" w:hAnsi="Arial" w:cs="Arial"/>
          <w:sz w:val="24"/>
          <w:szCs w:val="24"/>
        </w:rPr>
        <w:t xml:space="preserve"> onde será colocado o portão do alambrado</w:t>
      </w:r>
      <w:r>
        <w:rPr>
          <w:rFonts w:ascii="Arial" w:hAnsi="Arial" w:cs="Arial"/>
          <w:sz w:val="24"/>
          <w:szCs w:val="24"/>
        </w:rPr>
        <w:t xml:space="preserve"> até o encontro com a calçada existente.</w:t>
      </w:r>
    </w:p>
    <w:p w:rsidR="0055231E" w:rsidRDefault="0055231E" w:rsidP="00B1602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Necessidade de implantação de portão no final do alambrado para fechamento da área edificada.</w:t>
      </w:r>
    </w:p>
    <w:p w:rsidR="0055231E" w:rsidRDefault="0055231E" w:rsidP="00B1602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Nec</w:t>
      </w:r>
      <w:r w:rsidR="00130A21">
        <w:rPr>
          <w:rFonts w:ascii="Arial" w:hAnsi="Arial" w:cs="Arial"/>
          <w:sz w:val="24"/>
          <w:szCs w:val="24"/>
        </w:rPr>
        <w:t>essidade de complementação de 16,53</w:t>
      </w:r>
      <w:r>
        <w:rPr>
          <w:rFonts w:ascii="Arial" w:hAnsi="Arial" w:cs="Arial"/>
          <w:sz w:val="24"/>
          <w:szCs w:val="24"/>
        </w:rPr>
        <w:t xml:space="preserve"> metros de alambrado para fechamento da área edificada.</w:t>
      </w:r>
    </w:p>
    <w:p w:rsidR="0055231E" w:rsidRDefault="0055231E" w:rsidP="00B1602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Necessidade do planti</w:t>
      </w:r>
      <w:r w:rsidR="00130A21">
        <w:rPr>
          <w:rFonts w:ascii="Arial" w:hAnsi="Arial" w:cs="Arial"/>
          <w:sz w:val="24"/>
          <w:szCs w:val="24"/>
        </w:rPr>
        <w:t>o de 307,90 m² de grama na área externa da edificação</w:t>
      </w:r>
      <w:r w:rsidR="00DC2B42">
        <w:rPr>
          <w:rFonts w:ascii="Arial" w:hAnsi="Arial" w:cs="Arial"/>
          <w:sz w:val="24"/>
          <w:szCs w:val="24"/>
        </w:rPr>
        <w:t>, bem como duas torneiras para irrigação.</w:t>
      </w:r>
    </w:p>
    <w:p w:rsidR="007350D1" w:rsidRPr="007350D1" w:rsidRDefault="007350D1" w:rsidP="007350D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No projeto do almoxarifado</w:t>
      </w:r>
      <w:r w:rsidR="00B16023">
        <w:rPr>
          <w:rFonts w:ascii="Arial" w:hAnsi="Arial" w:cs="Arial"/>
          <w:color w:val="000000" w:themeColor="text1"/>
          <w:sz w:val="24"/>
          <w:szCs w:val="24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e</w:t>
      </w:r>
      <w:r w:rsidR="00B16023">
        <w:rPr>
          <w:rFonts w:ascii="Arial" w:hAnsi="Arial" w:cs="Arial"/>
          <w:color w:val="000000" w:themeColor="text1"/>
          <w:sz w:val="24"/>
          <w:szCs w:val="24"/>
        </w:rPr>
        <w:t>stava prevista</w:t>
      </w:r>
      <w:r w:rsidRPr="007350D1">
        <w:rPr>
          <w:rFonts w:ascii="Arial" w:hAnsi="Arial" w:cs="Arial"/>
          <w:color w:val="000000" w:themeColor="text1"/>
          <w:sz w:val="24"/>
          <w:szCs w:val="24"/>
        </w:rPr>
        <w:t xml:space="preserve"> cobertura em telha fibrocimento com pintura </w:t>
      </w:r>
      <w:proofErr w:type="gramStart"/>
      <w:r w:rsidRPr="007350D1">
        <w:rPr>
          <w:rFonts w:ascii="Arial" w:hAnsi="Arial" w:cs="Arial"/>
          <w:color w:val="000000" w:themeColor="text1"/>
          <w:sz w:val="24"/>
          <w:szCs w:val="24"/>
        </w:rPr>
        <w:t>látex acrílica</w:t>
      </w:r>
      <w:proofErr w:type="gramEnd"/>
      <w:r w:rsidRPr="007350D1">
        <w:rPr>
          <w:rFonts w:ascii="Arial" w:hAnsi="Arial" w:cs="Arial"/>
          <w:color w:val="000000" w:themeColor="text1"/>
          <w:sz w:val="24"/>
          <w:szCs w:val="24"/>
        </w:rPr>
        <w:t>, porém</w:t>
      </w:r>
      <w:r>
        <w:rPr>
          <w:rFonts w:ascii="Arial" w:hAnsi="Arial" w:cs="Arial"/>
          <w:color w:val="000000" w:themeColor="text1"/>
          <w:sz w:val="24"/>
          <w:szCs w:val="24"/>
        </w:rPr>
        <w:t>,</w:t>
      </w:r>
      <w:r w:rsidRPr="007350D1">
        <w:rPr>
          <w:rFonts w:ascii="Arial" w:hAnsi="Arial" w:cs="Arial"/>
          <w:color w:val="000000" w:themeColor="text1"/>
          <w:sz w:val="24"/>
          <w:szCs w:val="24"/>
        </w:rPr>
        <w:t xml:space="preserve"> verificou-se que não estavam previstos em planilha,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desta maneira, </w:t>
      </w:r>
      <w:r w:rsidRPr="007350D1">
        <w:rPr>
          <w:rFonts w:ascii="Arial" w:hAnsi="Arial" w:cs="Arial"/>
          <w:color w:val="000000" w:themeColor="text1"/>
          <w:sz w:val="24"/>
          <w:szCs w:val="24"/>
        </w:rPr>
        <w:t xml:space="preserve">ficou determinado que a cobertura será feita em telha cerâmica, com engradamento em madeira, acompanhando a cobertura da varanda, o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piso será de cimento natado e as </w:t>
      </w:r>
      <w:r w:rsidRPr="007350D1">
        <w:rPr>
          <w:rFonts w:ascii="Arial" w:hAnsi="Arial" w:cs="Arial"/>
          <w:color w:val="000000" w:themeColor="text1"/>
          <w:sz w:val="24"/>
          <w:szCs w:val="24"/>
        </w:rPr>
        <w:t>portas em madeira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16023" w:rsidRDefault="00B16023" w:rsidP="00E006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6023">
        <w:rPr>
          <w:rFonts w:ascii="Arial" w:hAnsi="Arial" w:cs="Arial"/>
          <w:sz w:val="24"/>
          <w:szCs w:val="24"/>
        </w:rPr>
        <w:t>O pergolado de poli</w:t>
      </w:r>
      <w:r w:rsidR="00903578">
        <w:rPr>
          <w:rFonts w:ascii="Arial" w:hAnsi="Arial" w:cs="Arial"/>
          <w:sz w:val="24"/>
          <w:szCs w:val="24"/>
        </w:rPr>
        <w:t xml:space="preserve">carbonato constante em projeto, </w:t>
      </w:r>
      <w:r w:rsidRPr="00B16023">
        <w:rPr>
          <w:rFonts w:ascii="Arial" w:hAnsi="Arial" w:cs="Arial"/>
          <w:sz w:val="24"/>
          <w:szCs w:val="24"/>
        </w:rPr>
        <w:t xml:space="preserve">entre a varanda e o almoxarifado, </w:t>
      </w:r>
      <w:r w:rsidR="00903578">
        <w:rPr>
          <w:rFonts w:ascii="Arial" w:hAnsi="Arial" w:cs="Arial"/>
          <w:sz w:val="24"/>
          <w:szCs w:val="24"/>
        </w:rPr>
        <w:t>foi executado com</w:t>
      </w:r>
      <w:r w:rsidRPr="00B16023">
        <w:rPr>
          <w:rFonts w:ascii="Arial" w:hAnsi="Arial" w:cs="Arial"/>
          <w:sz w:val="24"/>
          <w:szCs w:val="24"/>
        </w:rPr>
        <w:t xml:space="preserve"> prolongamento da cobertura</w:t>
      </w:r>
      <w:r w:rsidR="00754C9D">
        <w:rPr>
          <w:rFonts w:ascii="Arial" w:hAnsi="Arial" w:cs="Arial"/>
          <w:sz w:val="24"/>
          <w:szCs w:val="24"/>
        </w:rPr>
        <w:t xml:space="preserve"> de telhas cerâmicas da varanda, por conta da Prefeitura.</w:t>
      </w:r>
      <w:r w:rsidR="00B36CA0" w:rsidRPr="00B16023">
        <w:rPr>
          <w:rFonts w:ascii="Arial" w:hAnsi="Arial" w:cs="Arial"/>
          <w:sz w:val="24"/>
          <w:szCs w:val="24"/>
        </w:rPr>
        <w:t xml:space="preserve"> </w:t>
      </w:r>
    </w:p>
    <w:p w:rsidR="00263E0C" w:rsidRPr="00263E0C" w:rsidRDefault="00263E0C" w:rsidP="00263E0C">
      <w:pPr>
        <w:pStyle w:val="PargrafodaLista"/>
        <w:rPr>
          <w:rFonts w:ascii="Arial" w:hAnsi="Arial" w:cs="Arial"/>
          <w:sz w:val="24"/>
          <w:szCs w:val="24"/>
        </w:rPr>
      </w:pPr>
    </w:p>
    <w:p w:rsidR="00263E0C" w:rsidRDefault="00263E0C" w:rsidP="00E006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forro de gesso do salão de jogos, com acabamento em massa corrida e p</w:t>
      </w:r>
      <w:r w:rsidR="00D02FA2">
        <w:rPr>
          <w:rFonts w:ascii="Arial" w:hAnsi="Arial" w:cs="Arial"/>
          <w:sz w:val="24"/>
          <w:szCs w:val="24"/>
        </w:rPr>
        <w:t xml:space="preserve">intura látex não foi executado visando </w:t>
      </w:r>
      <w:r>
        <w:rPr>
          <w:rFonts w:ascii="Arial" w:hAnsi="Arial" w:cs="Arial"/>
          <w:sz w:val="24"/>
          <w:szCs w:val="24"/>
        </w:rPr>
        <w:t>reduzir os custos.</w:t>
      </w:r>
    </w:p>
    <w:p w:rsidR="001C0B6C" w:rsidRPr="001C0B6C" w:rsidRDefault="001C0B6C" w:rsidP="001C0B6C">
      <w:pPr>
        <w:pStyle w:val="PargrafodaLista"/>
        <w:rPr>
          <w:rFonts w:ascii="Arial" w:hAnsi="Arial" w:cs="Arial"/>
          <w:sz w:val="24"/>
          <w:szCs w:val="24"/>
        </w:rPr>
      </w:pPr>
    </w:p>
    <w:p w:rsidR="001C0B6C" w:rsidRDefault="003E5BFE" w:rsidP="00E006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Para a</w:t>
      </w:r>
      <w:r w:rsidR="001C0B6C">
        <w:rPr>
          <w:rFonts w:ascii="Arial" w:hAnsi="Arial" w:cs="Arial"/>
          <w:sz w:val="24"/>
          <w:szCs w:val="24"/>
        </w:rPr>
        <w:t>lçapão analisar corte CC.</w:t>
      </w:r>
    </w:p>
    <w:p w:rsidR="0087375A" w:rsidRPr="0087375A" w:rsidRDefault="0087375A" w:rsidP="0087375A">
      <w:pPr>
        <w:pStyle w:val="PargrafodaLista"/>
        <w:rPr>
          <w:rFonts w:ascii="Arial" w:hAnsi="Arial" w:cs="Arial"/>
          <w:sz w:val="24"/>
          <w:szCs w:val="24"/>
        </w:rPr>
      </w:pPr>
    </w:p>
    <w:p w:rsidR="0087375A" w:rsidRDefault="0087375A" w:rsidP="00E00605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quantidades dos itens 8.7 e 12.7 foram alteradas, pois estavam divergentes de projeto.</w:t>
      </w:r>
    </w:p>
    <w:p w:rsidR="00263E0C" w:rsidRPr="00263E0C" w:rsidRDefault="00263E0C" w:rsidP="00263E0C">
      <w:pPr>
        <w:pStyle w:val="PargrafodaLista"/>
        <w:rPr>
          <w:rFonts w:ascii="Arial" w:hAnsi="Arial" w:cs="Arial"/>
          <w:sz w:val="24"/>
          <w:szCs w:val="24"/>
        </w:rPr>
      </w:pPr>
    </w:p>
    <w:p w:rsidR="00B36CA0" w:rsidRDefault="00B36CA0" w:rsidP="00B36CA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36CA0" w:rsidRPr="00DF1A61" w:rsidRDefault="00B36CA0" w:rsidP="00B36CA0">
      <w:pPr>
        <w:pStyle w:val="Ttulo1"/>
        <w:spacing w:before="0" w:line="360" w:lineRule="auto"/>
        <w:ind w:firstLine="360"/>
        <w:jc w:val="both"/>
        <w:rPr>
          <w:rFonts w:cs="Arial"/>
          <w:szCs w:val="24"/>
        </w:rPr>
      </w:pPr>
      <w:r w:rsidRPr="00DF1A61">
        <w:rPr>
          <w:rFonts w:cs="Arial"/>
          <w:szCs w:val="24"/>
        </w:rPr>
        <w:t>2.</w:t>
      </w:r>
      <w:r>
        <w:rPr>
          <w:rFonts w:cs="Arial"/>
          <w:szCs w:val="24"/>
        </w:rPr>
        <w:t>2</w:t>
      </w:r>
      <w:r w:rsidR="009D5670">
        <w:rPr>
          <w:rFonts w:cs="Arial"/>
          <w:szCs w:val="24"/>
        </w:rPr>
        <w:t xml:space="preserve"> </w:t>
      </w:r>
      <w:r w:rsidR="007350D1">
        <w:rPr>
          <w:rFonts w:cs="Arial"/>
          <w:szCs w:val="24"/>
        </w:rPr>
        <w:t>PLANILHA DE QUANTIDADES</w:t>
      </w:r>
      <w:r w:rsidR="00263E0C">
        <w:rPr>
          <w:rFonts w:cs="Arial"/>
          <w:szCs w:val="24"/>
        </w:rPr>
        <w:t xml:space="preserve"> E CRONOGRAMA</w:t>
      </w:r>
    </w:p>
    <w:p w:rsidR="00705371" w:rsidRDefault="00705371" w:rsidP="002D2B00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BA3CBB" w:rsidRDefault="00263E0C" w:rsidP="00A719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Quando da rescisão do contrato, a </w:t>
      </w:r>
      <w:r w:rsidR="00B16023">
        <w:rPr>
          <w:rFonts w:ascii="Arial" w:hAnsi="Arial" w:cs="Arial"/>
          <w:sz w:val="24"/>
          <w:szCs w:val="24"/>
        </w:rPr>
        <w:t>planilha de quantidades apresenta</w:t>
      </w:r>
      <w:r>
        <w:rPr>
          <w:rFonts w:ascii="Arial" w:hAnsi="Arial" w:cs="Arial"/>
          <w:sz w:val="24"/>
          <w:szCs w:val="24"/>
        </w:rPr>
        <w:t>va um</w:t>
      </w:r>
      <w:r w:rsidR="00B16023">
        <w:rPr>
          <w:rFonts w:ascii="Arial" w:hAnsi="Arial" w:cs="Arial"/>
          <w:sz w:val="24"/>
          <w:szCs w:val="24"/>
        </w:rPr>
        <w:t xml:space="preserve"> saldo contratual de </w:t>
      </w:r>
      <w:r w:rsidR="00B16023" w:rsidRPr="00191579">
        <w:rPr>
          <w:rFonts w:ascii="Arial" w:hAnsi="Arial" w:cs="Arial"/>
          <w:sz w:val="24"/>
          <w:szCs w:val="24"/>
        </w:rPr>
        <w:t>R$</w:t>
      </w:r>
      <w:r>
        <w:rPr>
          <w:rFonts w:ascii="Arial" w:hAnsi="Arial" w:cs="Arial"/>
          <w:sz w:val="24"/>
          <w:szCs w:val="24"/>
        </w:rPr>
        <w:t xml:space="preserve"> 33.448,33, referente a </w:t>
      </w:r>
      <w:r w:rsidR="00A7195E">
        <w:rPr>
          <w:rFonts w:ascii="Arial" w:hAnsi="Arial" w:cs="Arial"/>
          <w:sz w:val="24"/>
          <w:szCs w:val="24"/>
        </w:rPr>
        <w:t xml:space="preserve">serviços não executados. </w:t>
      </w:r>
    </w:p>
    <w:p w:rsidR="00626477" w:rsidRDefault="00A7195E" w:rsidP="00A719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entanto, e</w:t>
      </w:r>
      <w:r w:rsidRPr="00A7195E">
        <w:rPr>
          <w:rFonts w:ascii="Arial" w:hAnsi="Arial" w:cs="Arial"/>
          <w:sz w:val="24"/>
          <w:szCs w:val="24"/>
        </w:rPr>
        <w:t xml:space="preserve">m função da atual necessidade, </w:t>
      </w:r>
      <w:r w:rsidR="00BA3CBB">
        <w:rPr>
          <w:rFonts w:ascii="Arial" w:hAnsi="Arial" w:cs="Arial"/>
          <w:sz w:val="24"/>
          <w:szCs w:val="24"/>
        </w:rPr>
        <w:t xml:space="preserve">alguns itens </w:t>
      </w:r>
      <w:r w:rsidRPr="00A7195E">
        <w:rPr>
          <w:rFonts w:ascii="Arial" w:hAnsi="Arial" w:cs="Arial"/>
          <w:sz w:val="24"/>
          <w:szCs w:val="24"/>
        </w:rPr>
        <w:t xml:space="preserve">foram </w:t>
      </w:r>
      <w:proofErr w:type="spellStart"/>
      <w:r>
        <w:rPr>
          <w:rFonts w:ascii="Arial" w:hAnsi="Arial" w:cs="Arial"/>
          <w:sz w:val="24"/>
          <w:szCs w:val="24"/>
        </w:rPr>
        <w:t>sumprimidos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BA3CBB">
        <w:rPr>
          <w:rFonts w:ascii="Arial" w:hAnsi="Arial" w:cs="Arial"/>
          <w:sz w:val="24"/>
          <w:szCs w:val="24"/>
        </w:rPr>
        <w:t xml:space="preserve">da planilha </w:t>
      </w:r>
      <w:r>
        <w:rPr>
          <w:rFonts w:ascii="Arial" w:hAnsi="Arial" w:cs="Arial"/>
          <w:sz w:val="24"/>
          <w:szCs w:val="24"/>
        </w:rPr>
        <w:t xml:space="preserve">e </w:t>
      </w:r>
      <w:r w:rsidR="00BA3CBB">
        <w:rPr>
          <w:rFonts w:ascii="Arial" w:hAnsi="Arial" w:cs="Arial"/>
          <w:sz w:val="24"/>
          <w:szCs w:val="24"/>
        </w:rPr>
        <w:t xml:space="preserve">outros itens </w:t>
      </w:r>
      <w:r>
        <w:rPr>
          <w:rFonts w:ascii="Arial" w:hAnsi="Arial" w:cs="Arial"/>
          <w:sz w:val="24"/>
          <w:szCs w:val="24"/>
        </w:rPr>
        <w:t>acrescidos</w:t>
      </w:r>
      <w:r w:rsidR="00BA3CBB">
        <w:rPr>
          <w:rFonts w:ascii="Arial" w:hAnsi="Arial" w:cs="Arial"/>
          <w:sz w:val="24"/>
          <w:szCs w:val="24"/>
        </w:rPr>
        <w:t>, com o intuito de otimizar os serviços para o bom funcionamento do empreendimento.</w:t>
      </w:r>
      <w:r w:rsidR="00263E0C">
        <w:rPr>
          <w:rFonts w:ascii="Arial" w:hAnsi="Arial" w:cs="Arial"/>
          <w:sz w:val="24"/>
          <w:szCs w:val="24"/>
        </w:rPr>
        <w:t xml:space="preserve"> </w:t>
      </w:r>
    </w:p>
    <w:p w:rsidR="0055231E" w:rsidRDefault="0055231E" w:rsidP="00A719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Além dos itens acrescidos, foi criado na planilha de quantidades o item ampliação de metas em função de rendimentos relativos ao valor do saldo contratual.</w:t>
      </w:r>
    </w:p>
    <w:p w:rsidR="00A7195E" w:rsidRDefault="00263E0C" w:rsidP="00A719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Contudo, tendo em vista o tempo de</w:t>
      </w:r>
      <w:r w:rsidR="00626477">
        <w:rPr>
          <w:rFonts w:ascii="Arial" w:hAnsi="Arial" w:cs="Arial"/>
          <w:sz w:val="24"/>
          <w:szCs w:val="24"/>
        </w:rPr>
        <w:t xml:space="preserve">corrido do início da obra, viu-se a necessidade de se reajustar os valores unitários com </w:t>
      </w:r>
      <w:r w:rsidR="00774BC4">
        <w:rPr>
          <w:rFonts w:ascii="Arial" w:hAnsi="Arial" w:cs="Arial"/>
          <w:sz w:val="24"/>
          <w:szCs w:val="24"/>
        </w:rPr>
        <w:t xml:space="preserve">base na última tabela de preços </w:t>
      </w:r>
      <w:r w:rsidR="007F1D86">
        <w:rPr>
          <w:rFonts w:ascii="Arial" w:hAnsi="Arial" w:cs="Arial"/>
          <w:sz w:val="24"/>
          <w:szCs w:val="24"/>
        </w:rPr>
        <w:lastRenderedPageBreak/>
        <w:t>atualizados da SETOP (JAN-2019</w:t>
      </w:r>
      <w:r w:rsidR="00774BC4">
        <w:rPr>
          <w:rFonts w:ascii="Arial" w:hAnsi="Arial" w:cs="Arial"/>
          <w:sz w:val="24"/>
          <w:szCs w:val="24"/>
        </w:rPr>
        <w:t>)</w:t>
      </w:r>
      <w:r w:rsidR="001D254A">
        <w:rPr>
          <w:rFonts w:ascii="Arial" w:hAnsi="Arial" w:cs="Arial"/>
          <w:sz w:val="24"/>
          <w:szCs w:val="24"/>
        </w:rPr>
        <w:t xml:space="preserve"> e SINAPI (MAR/2019</w:t>
      </w:r>
      <w:r w:rsidR="007F1D86">
        <w:rPr>
          <w:rFonts w:ascii="Arial" w:hAnsi="Arial" w:cs="Arial"/>
          <w:sz w:val="24"/>
          <w:szCs w:val="24"/>
        </w:rPr>
        <w:t>)</w:t>
      </w:r>
      <w:r w:rsidR="00774BC4">
        <w:rPr>
          <w:rFonts w:ascii="Arial" w:hAnsi="Arial" w:cs="Arial"/>
          <w:sz w:val="24"/>
          <w:szCs w:val="24"/>
        </w:rPr>
        <w:t>. Com o reajuste o valor para execução dos serviços faltantes ficou em</w:t>
      </w:r>
      <w:r w:rsidR="0055231E">
        <w:rPr>
          <w:rFonts w:ascii="Arial" w:hAnsi="Arial" w:cs="Arial"/>
          <w:sz w:val="24"/>
          <w:szCs w:val="24"/>
        </w:rPr>
        <w:t xml:space="preserve"> </w:t>
      </w:r>
      <w:r w:rsidR="001D254A">
        <w:rPr>
          <w:rFonts w:ascii="Arial" w:hAnsi="Arial" w:cs="Arial"/>
          <w:sz w:val="24"/>
          <w:szCs w:val="24"/>
        </w:rPr>
        <w:t>R$ 50</w:t>
      </w:r>
      <w:r w:rsidR="005A4C98">
        <w:rPr>
          <w:rFonts w:ascii="Arial" w:hAnsi="Arial" w:cs="Arial"/>
          <w:sz w:val="24"/>
          <w:szCs w:val="24"/>
        </w:rPr>
        <w:t>.</w:t>
      </w:r>
      <w:r w:rsidR="001D254A">
        <w:rPr>
          <w:rFonts w:ascii="Arial" w:hAnsi="Arial" w:cs="Arial"/>
          <w:sz w:val="24"/>
          <w:szCs w:val="24"/>
        </w:rPr>
        <w:t>256,71</w:t>
      </w:r>
      <w:r w:rsidR="00626477" w:rsidRPr="005B5C11">
        <w:rPr>
          <w:rFonts w:ascii="Arial" w:hAnsi="Arial" w:cs="Arial"/>
          <w:sz w:val="24"/>
          <w:szCs w:val="24"/>
        </w:rPr>
        <w:t>.</w:t>
      </w:r>
    </w:p>
    <w:p w:rsidR="00626477" w:rsidRDefault="00626477" w:rsidP="00A719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relação ao cronograma físico financeiro, foram previstos para conclusão dos serviços faltantes dois meses de obra.</w:t>
      </w:r>
    </w:p>
    <w:p w:rsidR="00E33B58" w:rsidRDefault="00E33B58" w:rsidP="00E33B58">
      <w:pPr>
        <w:pStyle w:val="Ttulo1"/>
        <w:numPr>
          <w:ilvl w:val="0"/>
          <w:numId w:val="7"/>
        </w:numPr>
        <w:spacing w:before="0" w:line="360" w:lineRule="auto"/>
        <w:ind w:left="0" w:firstLine="0"/>
        <w:jc w:val="both"/>
        <w:rPr>
          <w:rFonts w:cs="Arial"/>
          <w:szCs w:val="24"/>
        </w:rPr>
      </w:pPr>
      <w:r>
        <w:rPr>
          <w:rFonts w:cs="Arial"/>
          <w:szCs w:val="24"/>
        </w:rPr>
        <w:t>ANEXOS</w:t>
      </w:r>
    </w:p>
    <w:p w:rsidR="00E33B58" w:rsidRDefault="00E33B58" w:rsidP="00F04442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</w:pPr>
    </w:p>
    <w:p w:rsidR="00E33B58" w:rsidRPr="00E33B58" w:rsidRDefault="00E33B58" w:rsidP="00F04442">
      <w:pPr>
        <w:ind w:left="709"/>
      </w:pPr>
    </w:p>
    <w:p w:rsidR="00E33B58" w:rsidRPr="009D5670" w:rsidRDefault="00E33B58" w:rsidP="009D56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D5670">
        <w:rPr>
          <w:rFonts w:ascii="Arial" w:hAnsi="Arial" w:cs="Arial"/>
          <w:sz w:val="24"/>
          <w:szCs w:val="24"/>
        </w:rPr>
        <w:t xml:space="preserve">Anexo a este memorial, será apresentado o projeto as </w:t>
      </w:r>
      <w:proofErr w:type="spellStart"/>
      <w:r w:rsidRPr="009D5670">
        <w:rPr>
          <w:rFonts w:ascii="Arial" w:hAnsi="Arial" w:cs="Arial"/>
          <w:sz w:val="24"/>
          <w:szCs w:val="24"/>
        </w:rPr>
        <w:t>bu</w:t>
      </w:r>
      <w:r w:rsidR="00BA3CBB" w:rsidRPr="009D5670">
        <w:rPr>
          <w:rFonts w:ascii="Arial" w:hAnsi="Arial" w:cs="Arial"/>
          <w:sz w:val="24"/>
          <w:szCs w:val="24"/>
        </w:rPr>
        <w:t>i</w:t>
      </w:r>
      <w:r w:rsidRPr="009D5670">
        <w:rPr>
          <w:rFonts w:ascii="Arial" w:hAnsi="Arial" w:cs="Arial"/>
          <w:sz w:val="24"/>
          <w:szCs w:val="24"/>
        </w:rPr>
        <w:t>l</w:t>
      </w:r>
      <w:r w:rsidR="00BA3CBB" w:rsidRPr="009D5670">
        <w:rPr>
          <w:rFonts w:ascii="Arial" w:hAnsi="Arial" w:cs="Arial"/>
          <w:sz w:val="24"/>
          <w:szCs w:val="24"/>
        </w:rPr>
        <w:t>t</w:t>
      </w:r>
      <w:proofErr w:type="spellEnd"/>
      <w:r w:rsidR="00BA3CBB" w:rsidRPr="009D5670">
        <w:rPr>
          <w:rFonts w:ascii="Arial" w:hAnsi="Arial" w:cs="Arial"/>
          <w:sz w:val="24"/>
          <w:szCs w:val="24"/>
        </w:rPr>
        <w:t xml:space="preserve"> com as alterações de projeto, </w:t>
      </w:r>
      <w:r w:rsidRPr="009D5670">
        <w:rPr>
          <w:rFonts w:ascii="Arial" w:hAnsi="Arial" w:cs="Arial"/>
          <w:sz w:val="24"/>
          <w:szCs w:val="24"/>
        </w:rPr>
        <w:t>a planilha de quantidade</w:t>
      </w:r>
      <w:r w:rsidR="00BA3CBB" w:rsidRPr="009D5670">
        <w:rPr>
          <w:rFonts w:ascii="Arial" w:hAnsi="Arial" w:cs="Arial"/>
          <w:sz w:val="24"/>
          <w:szCs w:val="24"/>
        </w:rPr>
        <w:t>s</w:t>
      </w:r>
      <w:r w:rsidRPr="009D5670">
        <w:rPr>
          <w:rFonts w:ascii="Arial" w:hAnsi="Arial" w:cs="Arial"/>
          <w:sz w:val="24"/>
          <w:szCs w:val="24"/>
        </w:rPr>
        <w:t xml:space="preserve"> atualizada para conclusão dos serviços e </w:t>
      </w:r>
      <w:r w:rsidR="00BA3CBB" w:rsidRPr="009D5670">
        <w:rPr>
          <w:rFonts w:ascii="Arial" w:hAnsi="Arial" w:cs="Arial"/>
          <w:sz w:val="24"/>
          <w:szCs w:val="24"/>
        </w:rPr>
        <w:t>novo cronograma físico financeiro</w:t>
      </w:r>
      <w:r w:rsidRPr="009D5670">
        <w:rPr>
          <w:rFonts w:ascii="Arial" w:hAnsi="Arial" w:cs="Arial"/>
          <w:sz w:val="24"/>
          <w:szCs w:val="24"/>
        </w:rPr>
        <w:t>.</w:t>
      </w:r>
    </w:p>
    <w:p w:rsidR="00E33B58" w:rsidRPr="00E33B58" w:rsidRDefault="00E33B58" w:rsidP="00E33B5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33B58" w:rsidRDefault="00E33B58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5B5C11" w:rsidP="00E33B58">
      <w:pPr>
        <w:pStyle w:val="Pargrafoda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Vargem Bonita,</w:t>
      </w:r>
      <w:r w:rsidR="001D254A">
        <w:rPr>
          <w:rFonts w:ascii="Arial" w:hAnsi="Arial" w:cs="Arial"/>
          <w:sz w:val="24"/>
          <w:szCs w:val="24"/>
        </w:rPr>
        <w:t xml:space="preserve"> 08</w:t>
      </w:r>
      <w:r>
        <w:rPr>
          <w:rFonts w:ascii="Arial" w:hAnsi="Arial" w:cs="Arial"/>
          <w:sz w:val="24"/>
          <w:szCs w:val="24"/>
        </w:rPr>
        <w:t xml:space="preserve"> de </w:t>
      </w:r>
      <w:r w:rsidR="001D254A">
        <w:rPr>
          <w:rFonts w:ascii="Arial" w:hAnsi="Arial" w:cs="Arial"/>
          <w:sz w:val="24"/>
          <w:szCs w:val="24"/>
        </w:rPr>
        <w:t>maio de 2019</w:t>
      </w:r>
      <w:r w:rsidR="00626477" w:rsidRPr="009D0D17">
        <w:rPr>
          <w:rFonts w:ascii="Arial" w:hAnsi="Arial" w:cs="Arial"/>
          <w:sz w:val="24"/>
          <w:szCs w:val="24"/>
        </w:rPr>
        <w:t>.</w:t>
      </w: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Pr="00E33B58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171F5C" w:rsidRDefault="00171F5C" w:rsidP="007E40D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D5670" w:rsidRDefault="009D5670" w:rsidP="007E40D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D2B00" w:rsidRPr="003C66DD" w:rsidRDefault="009D5670" w:rsidP="002D2B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</w:t>
      </w:r>
      <w:r w:rsidR="002D2B00" w:rsidRPr="003C66DD">
        <w:rPr>
          <w:rFonts w:ascii="Arial" w:hAnsi="Arial" w:cs="Arial"/>
          <w:b/>
        </w:rPr>
        <w:t>__________________________</w:t>
      </w:r>
      <w:r w:rsidR="002D2B00">
        <w:rPr>
          <w:rFonts w:ascii="Arial" w:hAnsi="Arial" w:cs="Arial"/>
          <w:b/>
        </w:rPr>
        <w:t>________</w:t>
      </w:r>
      <w:r w:rsidR="002D2B00" w:rsidRPr="003C66DD">
        <w:rPr>
          <w:rFonts w:ascii="Arial" w:hAnsi="Arial" w:cs="Arial"/>
          <w:b/>
        </w:rPr>
        <w:t>__</w:t>
      </w:r>
    </w:p>
    <w:p w:rsidR="002D2B00" w:rsidRDefault="00334390" w:rsidP="002D2B00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2" w:name="_Hlk531676215"/>
      <w:r>
        <w:rPr>
          <w:rFonts w:ascii="Arial" w:hAnsi="Arial" w:cs="Arial"/>
          <w:b/>
          <w:sz w:val="24"/>
          <w:szCs w:val="24"/>
        </w:rPr>
        <w:t>PREFEITURA MUNICIPAL DE VARGEM BONITA</w:t>
      </w:r>
    </w:p>
    <w:bookmarkEnd w:id="2"/>
    <w:p w:rsidR="002D2B00" w:rsidRDefault="002D2B00" w:rsidP="002D2B0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CNPJ: </w:t>
      </w:r>
      <w:r w:rsidR="00334390">
        <w:rPr>
          <w:rFonts w:ascii="Arial" w:hAnsi="Arial" w:cs="Arial"/>
        </w:rPr>
        <w:t>16.788.309/001-28</w:t>
      </w:r>
    </w:p>
    <w:p w:rsidR="002D2B00" w:rsidRDefault="002D2B00" w:rsidP="002D2B00">
      <w:pPr>
        <w:spacing w:line="360" w:lineRule="auto"/>
        <w:jc w:val="center"/>
        <w:rPr>
          <w:rFonts w:ascii="Arial" w:hAnsi="Arial" w:cs="Arial"/>
        </w:rPr>
      </w:pPr>
    </w:p>
    <w:p w:rsidR="002D2B00" w:rsidRDefault="002D2B00" w:rsidP="002D2B00">
      <w:pPr>
        <w:rPr>
          <w:rFonts w:ascii="Arial" w:hAnsi="Arial" w:cs="Arial"/>
        </w:rPr>
      </w:pPr>
    </w:p>
    <w:p w:rsidR="002D2B00" w:rsidRDefault="002D2B00" w:rsidP="002D2B00">
      <w:pPr>
        <w:rPr>
          <w:rFonts w:ascii="Arial" w:hAnsi="Arial" w:cs="Arial"/>
        </w:rPr>
      </w:pPr>
    </w:p>
    <w:p w:rsidR="002D2B00" w:rsidRPr="002D2B00" w:rsidRDefault="002D2B00" w:rsidP="002D2B00">
      <w:pPr>
        <w:spacing w:line="360" w:lineRule="auto"/>
        <w:jc w:val="center"/>
        <w:rPr>
          <w:rFonts w:ascii="Arial" w:hAnsi="Arial" w:cs="Arial"/>
          <w:b/>
        </w:rPr>
      </w:pPr>
      <w:r w:rsidRPr="002D2B00">
        <w:rPr>
          <w:rFonts w:ascii="Arial" w:hAnsi="Arial" w:cs="Arial"/>
          <w:b/>
        </w:rPr>
        <w:t>___________________________________________</w:t>
      </w:r>
    </w:p>
    <w:p w:rsidR="00E46B0D" w:rsidRDefault="003930A8" w:rsidP="00E46B0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ROMULO GASPAR DA COSTA</w:t>
      </w:r>
    </w:p>
    <w:p w:rsidR="002D2B00" w:rsidRDefault="00E46B0D" w:rsidP="002D2B0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Eng</w:t>
      </w:r>
      <w:r w:rsidR="009D5670">
        <w:rPr>
          <w:rFonts w:ascii="Arial" w:hAnsi="Arial" w:cs="Arial"/>
        </w:rPr>
        <w:t xml:space="preserve">enheiro </w:t>
      </w:r>
      <w:r>
        <w:rPr>
          <w:rFonts w:ascii="Arial" w:hAnsi="Arial" w:cs="Arial"/>
        </w:rPr>
        <w:t xml:space="preserve">Civil </w:t>
      </w:r>
    </w:p>
    <w:p w:rsidR="00A24B64" w:rsidRPr="002D2B00" w:rsidRDefault="009D5670" w:rsidP="009D5670">
      <w:pPr>
        <w:spacing w:line="360" w:lineRule="auto"/>
        <w:jc w:val="center"/>
      </w:pPr>
      <w:r>
        <w:rPr>
          <w:rFonts w:ascii="Arial" w:hAnsi="Arial" w:cs="Arial"/>
        </w:rPr>
        <w:t>CREA: MG 160-658/D</w:t>
      </w:r>
    </w:p>
    <w:sectPr w:rsidR="00A24B64" w:rsidRPr="002D2B00" w:rsidSect="00940522">
      <w:headerReference w:type="default" r:id="rId8"/>
      <w:footerReference w:type="default" r:id="rId9"/>
      <w:pgSz w:w="11906" w:h="16838"/>
      <w:pgMar w:top="1701" w:right="1134" w:bottom="1134" w:left="1701" w:header="5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0A5" w:rsidRDefault="000470A5" w:rsidP="00A13A0C">
      <w:r>
        <w:separator/>
      </w:r>
    </w:p>
  </w:endnote>
  <w:endnote w:type="continuationSeparator" w:id="0">
    <w:p w:rsidR="000470A5" w:rsidRDefault="000470A5" w:rsidP="00A1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8EC" w:rsidRPr="00770141" w:rsidRDefault="009278EC" w:rsidP="00770141">
    <w:pPr>
      <w:pStyle w:val="Rodap"/>
      <w:tabs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0A5" w:rsidRDefault="000470A5" w:rsidP="00A13A0C">
      <w:r>
        <w:separator/>
      </w:r>
    </w:p>
  </w:footnote>
  <w:footnote w:type="continuationSeparator" w:id="0">
    <w:p w:rsidR="000470A5" w:rsidRDefault="000470A5" w:rsidP="00A1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8EC" w:rsidRDefault="009278EC" w:rsidP="00A13A0C">
    <w:pPr>
      <w:pStyle w:val="Cabealho"/>
      <w:ind w:left="-17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B267F"/>
    <w:multiLevelType w:val="hybridMultilevel"/>
    <w:tmpl w:val="C3261F96"/>
    <w:lvl w:ilvl="0" w:tplc="6C6C0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C7B4F"/>
    <w:multiLevelType w:val="hybridMultilevel"/>
    <w:tmpl w:val="318E8F2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C375927"/>
    <w:multiLevelType w:val="hybridMultilevel"/>
    <w:tmpl w:val="B936D1AC"/>
    <w:lvl w:ilvl="0" w:tplc="0416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E6089"/>
    <w:multiLevelType w:val="hybridMultilevel"/>
    <w:tmpl w:val="0B786D5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BA502C2"/>
    <w:multiLevelType w:val="hybridMultilevel"/>
    <w:tmpl w:val="D90074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24289"/>
    <w:multiLevelType w:val="hybridMultilevel"/>
    <w:tmpl w:val="5B0C32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A314D"/>
    <w:multiLevelType w:val="hybridMultilevel"/>
    <w:tmpl w:val="1E0E5D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D2103"/>
    <w:multiLevelType w:val="hybridMultilevel"/>
    <w:tmpl w:val="707A7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657B1"/>
    <w:multiLevelType w:val="hybridMultilevel"/>
    <w:tmpl w:val="C32AB19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CD135D"/>
    <w:multiLevelType w:val="multilevel"/>
    <w:tmpl w:val="7FD0E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D081814"/>
    <w:multiLevelType w:val="multilevel"/>
    <w:tmpl w:val="B1B03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D0D4B8B"/>
    <w:multiLevelType w:val="hybridMultilevel"/>
    <w:tmpl w:val="2C784D32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221290B"/>
    <w:multiLevelType w:val="multilevel"/>
    <w:tmpl w:val="7FD0E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0C"/>
    <w:rsid w:val="00011B13"/>
    <w:rsid w:val="00012667"/>
    <w:rsid w:val="000260D4"/>
    <w:rsid w:val="00031C6A"/>
    <w:rsid w:val="000454AE"/>
    <w:rsid w:val="000470A5"/>
    <w:rsid w:val="000534BC"/>
    <w:rsid w:val="000641AC"/>
    <w:rsid w:val="00064D2F"/>
    <w:rsid w:val="0007550B"/>
    <w:rsid w:val="00077CBB"/>
    <w:rsid w:val="000A071C"/>
    <w:rsid w:val="000A76AE"/>
    <w:rsid w:val="000D1AFF"/>
    <w:rsid w:val="000D7D8B"/>
    <w:rsid w:val="000E52F9"/>
    <w:rsid w:val="000E68CA"/>
    <w:rsid w:val="000F3312"/>
    <w:rsid w:val="000F4733"/>
    <w:rsid w:val="001037E8"/>
    <w:rsid w:val="001119C9"/>
    <w:rsid w:val="001204DE"/>
    <w:rsid w:val="0012352F"/>
    <w:rsid w:val="0012591F"/>
    <w:rsid w:val="00127216"/>
    <w:rsid w:val="00130A21"/>
    <w:rsid w:val="00132100"/>
    <w:rsid w:val="001634AD"/>
    <w:rsid w:val="00171F5C"/>
    <w:rsid w:val="00173CBC"/>
    <w:rsid w:val="00181204"/>
    <w:rsid w:val="001906AC"/>
    <w:rsid w:val="00191579"/>
    <w:rsid w:val="001961BD"/>
    <w:rsid w:val="001A2475"/>
    <w:rsid w:val="001B4A21"/>
    <w:rsid w:val="001C0B6C"/>
    <w:rsid w:val="001C7D68"/>
    <w:rsid w:val="001D254A"/>
    <w:rsid w:val="001D7F91"/>
    <w:rsid w:val="001E70C7"/>
    <w:rsid w:val="00221922"/>
    <w:rsid w:val="002263AC"/>
    <w:rsid w:val="00232D13"/>
    <w:rsid w:val="00245B97"/>
    <w:rsid w:val="00263E0C"/>
    <w:rsid w:val="0027189E"/>
    <w:rsid w:val="00280C96"/>
    <w:rsid w:val="00297726"/>
    <w:rsid w:val="002B2EF5"/>
    <w:rsid w:val="002B607D"/>
    <w:rsid w:val="002D2B00"/>
    <w:rsid w:val="002D3115"/>
    <w:rsid w:val="002E4D1A"/>
    <w:rsid w:val="002E4D7A"/>
    <w:rsid w:val="002E5462"/>
    <w:rsid w:val="00323216"/>
    <w:rsid w:val="00334390"/>
    <w:rsid w:val="003354DA"/>
    <w:rsid w:val="00356C43"/>
    <w:rsid w:val="00361583"/>
    <w:rsid w:val="00385A40"/>
    <w:rsid w:val="003930A8"/>
    <w:rsid w:val="00397B5A"/>
    <w:rsid w:val="003C66DD"/>
    <w:rsid w:val="003E570D"/>
    <w:rsid w:val="003E5BFE"/>
    <w:rsid w:val="003E648A"/>
    <w:rsid w:val="0042571D"/>
    <w:rsid w:val="00433F28"/>
    <w:rsid w:val="00442D1E"/>
    <w:rsid w:val="00460DF8"/>
    <w:rsid w:val="004744F8"/>
    <w:rsid w:val="0048184D"/>
    <w:rsid w:val="00483438"/>
    <w:rsid w:val="004C0754"/>
    <w:rsid w:val="004C46CB"/>
    <w:rsid w:val="004D6B9B"/>
    <w:rsid w:val="004F6F10"/>
    <w:rsid w:val="005020F9"/>
    <w:rsid w:val="00545787"/>
    <w:rsid w:val="0055231E"/>
    <w:rsid w:val="00552C22"/>
    <w:rsid w:val="00566932"/>
    <w:rsid w:val="005916C3"/>
    <w:rsid w:val="005A4C98"/>
    <w:rsid w:val="005A69AD"/>
    <w:rsid w:val="005B5C11"/>
    <w:rsid w:val="005C44D3"/>
    <w:rsid w:val="005C5F99"/>
    <w:rsid w:val="005D7B3F"/>
    <w:rsid w:val="005E184A"/>
    <w:rsid w:val="00606598"/>
    <w:rsid w:val="00611EDF"/>
    <w:rsid w:val="0062468B"/>
    <w:rsid w:val="00626477"/>
    <w:rsid w:val="00632EDC"/>
    <w:rsid w:val="00636B42"/>
    <w:rsid w:val="00663144"/>
    <w:rsid w:val="00673454"/>
    <w:rsid w:val="0067558F"/>
    <w:rsid w:val="00686951"/>
    <w:rsid w:val="006B55FB"/>
    <w:rsid w:val="006C4E24"/>
    <w:rsid w:val="006D57D5"/>
    <w:rsid w:val="006E18EE"/>
    <w:rsid w:val="006E348F"/>
    <w:rsid w:val="006F0FD9"/>
    <w:rsid w:val="006F4B4A"/>
    <w:rsid w:val="00701311"/>
    <w:rsid w:val="00705371"/>
    <w:rsid w:val="00707809"/>
    <w:rsid w:val="007159DD"/>
    <w:rsid w:val="00715D3D"/>
    <w:rsid w:val="0071647A"/>
    <w:rsid w:val="00724482"/>
    <w:rsid w:val="00724F9D"/>
    <w:rsid w:val="00731C2D"/>
    <w:rsid w:val="007350D1"/>
    <w:rsid w:val="007375AB"/>
    <w:rsid w:val="00742A95"/>
    <w:rsid w:val="00754C9D"/>
    <w:rsid w:val="007557AB"/>
    <w:rsid w:val="00756817"/>
    <w:rsid w:val="00770141"/>
    <w:rsid w:val="00774AF0"/>
    <w:rsid w:val="00774BC4"/>
    <w:rsid w:val="007814DC"/>
    <w:rsid w:val="0078228D"/>
    <w:rsid w:val="00782F4C"/>
    <w:rsid w:val="0078614B"/>
    <w:rsid w:val="00786C2A"/>
    <w:rsid w:val="007A220A"/>
    <w:rsid w:val="007B12F9"/>
    <w:rsid w:val="007D1FF9"/>
    <w:rsid w:val="007D40C3"/>
    <w:rsid w:val="007D5789"/>
    <w:rsid w:val="007E40D9"/>
    <w:rsid w:val="007E42A6"/>
    <w:rsid w:val="007F1D86"/>
    <w:rsid w:val="007F4966"/>
    <w:rsid w:val="008001AD"/>
    <w:rsid w:val="0081402C"/>
    <w:rsid w:val="00844DBE"/>
    <w:rsid w:val="00844EB7"/>
    <w:rsid w:val="00845EAC"/>
    <w:rsid w:val="00855F08"/>
    <w:rsid w:val="00867DB4"/>
    <w:rsid w:val="0087375A"/>
    <w:rsid w:val="008767C7"/>
    <w:rsid w:val="008825B9"/>
    <w:rsid w:val="00884573"/>
    <w:rsid w:val="0088713C"/>
    <w:rsid w:val="008A32CC"/>
    <w:rsid w:val="008A3FE4"/>
    <w:rsid w:val="008D0E42"/>
    <w:rsid w:val="008D13CC"/>
    <w:rsid w:val="008D7250"/>
    <w:rsid w:val="008E1D02"/>
    <w:rsid w:val="008F3E4D"/>
    <w:rsid w:val="008F5585"/>
    <w:rsid w:val="008F6E92"/>
    <w:rsid w:val="00902BEB"/>
    <w:rsid w:val="00903155"/>
    <w:rsid w:val="00903578"/>
    <w:rsid w:val="00923BE0"/>
    <w:rsid w:val="009278EC"/>
    <w:rsid w:val="00931A29"/>
    <w:rsid w:val="00940522"/>
    <w:rsid w:val="0096662B"/>
    <w:rsid w:val="0097224B"/>
    <w:rsid w:val="00984AF6"/>
    <w:rsid w:val="00992FF1"/>
    <w:rsid w:val="00994FAA"/>
    <w:rsid w:val="009B4EF2"/>
    <w:rsid w:val="009C3884"/>
    <w:rsid w:val="009C7C9B"/>
    <w:rsid w:val="009D0D17"/>
    <w:rsid w:val="009D5670"/>
    <w:rsid w:val="009F7B9D"/>
    <w:rsid w:val="00A13A0C"/>
    <w:rsid w:val="00A1721B"/>
    <w:rsid w:val="00A177A3"/>
    <w:rsid w:val="00A2282D"/>
    <w:rsid w:val="00A24B64"/>
    <w:rsid w:val="00A301BF"/>
    <w:rsid w:val="00A422F5"/>
    <w:rsid w:val="00A514DB"/>
    <w:rsid w:val="00A54C70"/>
    <w:rsid w:val="00A7195E"/>
    <w:rsid w:val="00A93A55"/>
    <w:rsid w:val="00AB384D"/>
    <w:rsid w:val="00AC00B5"/>
    <w:rsid w:val="00AC21BC"/>
    <w:rsid w:val="00AC7356"/>
    <w:rsid w:val="00AF2D1C"/>
    <w:rsid w:val="00AF63F1"/>
    <w:rsid w:val="00B01714"/>
    <w:rsid w:val="00B069DF"/>
    <w:rsid w:val="00B11742"/>
    <w:rsid w:val="00B16023"/>
    <w:rsid w:val="00B32644"/>
    <w:rsid w:val="00B362F9"/>
    <w:rsid w:val="00B36553"/>
    <w:rsid w:val="00B36CA0"/>
    <w:rsid w:val="00B7073B"/>
    <w:rsid w:val="00B81208"/>
    <w:rsid w:val="00B83109"/>
    <w:rsid w:val="00BA3CBB"/>
    <w:rsid w:val="00BB4D4D"/>
    <w:rsid w:val="00BC1D44"/>
    <w:rsid w:val="00C15720"/>
    <w:rsid w:val="00C43458"/>
    <w:rsid w:val="00C44A3C"/>
    <w:rsid w:val="00C61BBD"/>
    <w:rsid w:val="00C7091F"/>
    <w:rsid w:val="00C72386"/>
    <w:rsid w:val="00C77D94"/>
    <w:rsid w:val="00C82258"/>
    <w:rsid w:val="00C851CF"/>
    <w:rsid w:val="00C92F37"/>
    <w:rsid w:val="00CA08D9"/>
    <w:rsid w:val="00CA27BE"/>
    <w:rsid w:val="00CB1BCF"/>
    <w:rsid w:val="00CB333A"/>
    <w:rsid w:val="00CD1EEB"/>
    <w:rsid w:val="00CD2E7B"/>
    <w:rsid w:val="00CF6F2B"/>
    <w:rsid w:val="00D02FA2"/>
    <w:rsid w:val="00D25B4F"/>
    <w:rsid w:val="00D260EA"/>
    <w:rsid w:val="00D265CB"/>
    <w:rsid w:val="00D63608"/>
    <w:rsid w:val="00D71036"/>
    <w:rsid w:val="00D774E0"/>
    <w:rsid w:val="00DA3A8D"/>
    <w:rsid w:val="00DB2926"/>
    <w:rsid w:val="00DB3419"/>
    <w:rsid w:val="00DB6142"/>
    <w:rsid w:val="00DC2B42"/>
    <w:rsid w:val="00DC6013"/>
    <w:rsid w:val="00DD1268"/>
    <w:rsid w:val="00DD6772"/>
    <w:rsid w:val="00DD74C4"/>
    <w:rsid w:val="00DF1A61"/>
    <w:rsid w:val="00E0146A"/>
    <w:rsid w:val="00E033A8"/>
    <w:rsid w:val="00E15B9E"/>
    <w:rsid w:val="00E322E2"/>
    <w:rsid w:val="00E33B58"/>
    <w:rsid w:val="00E46B0D"/>
    <w:rsid w:val="00E56465"/>
    <w:rsid w:val="00E702E4"/>
    <w:rsid w:val="00E84D5E"/>
    <w:rsid w:val="00E87D7A"/>
    <w:rsid w:val="00EB35C4"/>
    <w:rsid w:val="00EB415C"/>
    <w:rsid w:val="00EB682F"/>
    <w:rsid w:val="00ED2BD5"/>
    <w:rsid w:val="00ED5983"/>
    <w:rsid w:val="00EF364F"/>
    <w:rsid w:val="00EF598F"/>
    <w:rsid w:val="00F00C0D"/>
    <w:rsid w:val="00F04442"/>
    <w:rsid w:val="00F446B7"/>
    <w:rsid w:val="00F610AC"/>
    <w:rsid w:val="00F64DCD"/>
    <w:rsid w:val="00F97E0C"/>
    <w:rsid w:val="00FA02A9"/>
    <w:rsid w:val="00FB1655"/>
    <w:rsid w:val="00FD5235"/>
    <w:rsid w:val="00FD5ED3"/>
    <w:rsid w:val="00FF2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9D142C-389C-4064-9093-63F3C75F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278E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278EC"/>
    <w:pPr>
      <w:spacing w:line="360" w:lineRule="auto"/>
      <w:ind w:left="360"/>
      <w:jc w:val="both"/>
      <w:outlineLvl w:val="1"/>
    </w:pPr>
    <w:rPr>
      <w:rFonts w:ascii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278E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13A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3A0C"/>
  </w:style>
  <w:style w:type="paragraph" w:styleId="Rodap">
    <w:name w:val="footer"/>
    <w:basedOn w:val="Normal"/>
    <w:link w:val="RodapChar"/>
    <w:uiPriority w:val="99"/>
    <w:unhideWhenUsed/>
    <w:rsid w:val="00A13A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3A0C"/>
  </w:style>
  <w:style w:type="paragraph" w:styleId="Textodebalo">
    <w:name w:val="Balloon Text"/>
    <w:basedOn w:val="Normal"/>
    <w:link w:val="TextodebaloChar"/>
    <w:uiPriority w:val="99"/>
    <w:semiHidden/>
    <w:unhideWhenUsed/>
    <w:rsid w:val="00A13A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A0C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5789"/>
    <w:pPr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qFormat/>
    <w:rsid w:val="00701311"/>
    <w:pPr>
      <w:spacing w:before="120"/>
    </w:pPr>
    <w:rPr>
      <w:rFonts w:ascii="Calibri" w:hAnsi="Calibri" w:cs="Calibri"/>
      <w:b/>
      <w:bCs/>
      <w:i/>
      <w:iCs/>
      <w:sz w:val="24"/>
      <w:szCs w:val="24"/>
    </w:rPr>
  </w:style>
  <w:style w:type="character" w:styleId="Hyperlink">
    <w:name w:val="Hyperlink"/>
    <w:uiPriority w:val="99"/>
    <w:rsid w:val="00701311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qFormat/>
    <w:rsid w:val="00701311"/>
    <w:pPr>
      <w:spacing w:before="120"/>
      <w:ind w:left="200"/>
    </w:pPr>
    <w:rPr>
      <w:rFonts w:ascii="Calibri" w:hAnsi="Calibri" w:cs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qFormat/>
    <w:rsid w:val="00701311"/>
    <w:pPr>
      <w:ind w:left="400"/>
    </w:pPr>
    <w:rPr>
      <w:rFonts w:ascii="Calibri" w:hAnsi="Calibri" w:cs="Calibri"/>
    </w:rPr>
  </w:style>
  <w:style w:type="character" w:customStyle="1" w:styleId="Ttulo1Char">
    <w:name w:val="Título 1 Char"/>
    <w:basedOn w:val="Fontepargpadro"/>
    <w:link w:val="Ttulo1"/>
    <w:uiPriority w:val="9"/>
    <w:rsid w:val="009278EC"/>
    <w:rPr>
      <w:rFonts w:ascii="Arial" w:eastAsiaTheme="majorEastAsia" w:hAnsi="Arial" w:cstheme="majorBidi"/>
      <w:b/>
      <w:bCs/>
      <w:sz w:val="24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278EC"/>
    <w:rPr>
      <w:rFonts w:ascii="Arial" w:eastAsia="Times New Roman" w:hAnsi="Arial" w:cs="Arial"/>
      <w:b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701311"/>
    <w:pPr>
      <w:spacing w:line="360" w:lineRule="auto"/>
      <w:jc w:val="center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tuloChar">
    <w:name w:val="Título Char"/>
    <w:basedOn w:val="Fontepargpadro"/>
    <w:link w:val="Ttulo"/>
    <w:rsid w:val="00701311"/>
    <w:rPr>
      <w:rFonts w:ascii="Arial" w:eastAsia="Times New Roman" w:hAnsi="Arial" w:cs="Times New Roman"/>
      <w:b/>
      <w:bCs/>
      <w:kern w:val="28"/>
      <w:sz w:val="28"/>
      <w:szCs w:val="32"/>
      <w:lang w:eastAsia="pt-BR"/>
    </w:rPr>
  </w:style>
  <w:style w:type="paragraph" w:styleId="PargrafodaLista">
    <w:name w:val="List Paragraph"/>
    <w:basedOn w:val="Normal"/>
    <w:uiPriority w:val="34"/>
    <w:qFormat/>
    <w:rsid w:val="00701311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D7103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7103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7103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7103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7103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278EC"/>
    <w:rPr>
      <w:rFonts w:ascii="Arial" w:eastAsiaTheme="majorEastAsia" w:hAnsi="Arial" w:cstheme="majorBidi"/>
      <w:b/>
      <w:bCs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181B3-2949-4055-842D-ADCDE153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etec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Projetos Complementares</dc:creator>
  <cp:lastModifiedBy>usuario</cp:lastModifiedBy>
  <cp:revision>2</cp:revision>
  <cp:lastPrinted>2013-11-27T18:49:00Z</cp:lastPrinted>
  <dcterms:created xsi:type="dcterms:W3CDTF">2019-10-30T11:20:00Z</dcterms:created>
  <dcterms:modified xsi:type="dcterms:W3CDTF">2019-10-30T11:20:00Z</dcterms:modified>
</cp:coreProperties>
</file>